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b/>
          <w:sz w:val="30"/>
          <w:szCs w:val="30"/>
          <w:lang w:eastAsia="zh-CN"/>
        </w:rPr>
        <w:t>审计与会计</w:t>
      </w:r>
      <w:r>
        <w:rPr>
          <w:rFonts w:hint="eastAsia"/>
          <w:b/>
          <w:sz w:val="30"/>
          <w:szCs w:val="30"/>
        </w:rPr>
        <w:t>学院教师考核表(正反)</w:t>
      </w:r>
    </w:p>
    <w:p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（适用于2015年度）</w:t>
      </w:r>
    </w:p>
    <w:tbl>
      <w:tblPr>
        <w:tblStyle w:val="6"/>
        <w:tblW w:w="80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67"/>
        <w:gridCol w:w="332"/>
        <w:gridCol w:w="540"/>
        <w:gridCol w:w="946"/>
        <w:gridCol w:w="450"/>
        <w:gridCol w:w="142"/>
        <w:gridCol w:w="592"/>
        <w:gridCol w:w="96"/>
        <w:gridCol w:w="233"/>
        <w:gridCol w:w="691"/>
        <w:gridCol w:w="230"/>
        <w:gridCol w:w="142"/>
        <w:gridCol w:w="1418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91" w:type="dxa"/>
            <w:gridSpan w:val="3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 xml:space="preserve">   姓 名</w:t>
            </w:r>
          </w:p>
        </w:tc>
        <w:tc>
          <w:tcPr>
            <w:tcW w:w="2670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810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职  称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项目</w:t>
            </w:r>
          </w:p>
        </w:tc>
        <w:tc>
          <w:tcPr>
            <w:tcW w:w="6379" w:type="dxa"/>
            <w:gridSpan w:val="1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实际完成工作量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学院认定结果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2" w:type="dxa"/>
            <w:vMerge w:val="restart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教学（含金审）</w:t>
            </w:r>
          </w:p>
        </w:tc>
        <w:tc>
          <w:tcPr>
            <w:tcW w:w="567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课堂教学</w:t>
            </w: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课程（学期）</w:t>
            </w:r>
          </w:p>
        </w:tc>
        <w:tc>
          <w:tcPr>
            <w:tcW w:w="1984" w:type="dxa"/>
            <w:gridSpan w:val="6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班级/人数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课时/ 学分</w:t>
            </w:r>
          </w:p>
        </w:tc>
        <w:tc>
          <w:tcPr>
            <w:tcW w:w="1277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rFonts w:hint="eastAsia"/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公选课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课程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选课人数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课时/ 学分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指导学生论文、实习等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指导2015届毕业文篇数：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指导2012级学年论文篇数：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指导2015届毕业生实习人次：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科研</w:t>
            </w:r>
          </w:p>
        </w:tc>
        <w:tc>
          <w:tcPr>
            <w:tcW w:w="56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课题（包括教研）</w:t>
            </w:r>
          </w:p>
        </w:tc>
        <w:tc>
          <w:tcPr>
            <w:tcW w:w="87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2015</w:t>
            </w:r>
          </w:p>
        </w:tc>
        <w:tc>
          <w:tcPr>
            <w:tcW w:w="3380" w:type="dxa"/>
            <w:gridSpan w:val="8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课题名称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课题级别</w:t>
            </w:r>
          </w:p>
        </w:tc>
        <w:tc>
          <w:tcPr>
            <w:tcW w:w="127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72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立项课题（主持）</w:t>
            </w:r>
          </w:p>
        </w:tc>
        <w:tc>
          <w:tcPr>
            <w:tcW w:w="3380" w:type="dxa"/>
            <w:gridSpan w:val="8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结项课题（主持）</w:t>
            </w:r>
          </w:p>
        </w:tc>
        <w:tc>
          <w:tcPr>
            <w:tcW w:w="338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论文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论文名称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发表刊物/期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排名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刊物级别</w:t>
            </w: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（C刊/北大/一般）</w:t>
            </w:r>
          </w:p>
        </w:tc>
        <w:tc>
          <w:tcPr>
            <w:tcW w:w="127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5"/>
                <w:szCs w:val="15"/>
              </w:rPr>
            </w:pPr>
          </w:p>
          <w:p>
            <w:pPr>
              <w:rPr>
                <w:rFonts w:hint="eastAsia"/>
                <w:color w:val="auto"/>
                <w:sz w:val="15"/>
                <w:szCs w:val="15"/>
              </w:rPr>
            </w:pPr>
          </w:p>
          <w:p>
            <w:pPr>
              <w:rPr>
                <w:rFonts w:hint="eastAsia"/>
                <w:color w:val="auto"/>
                <w:sz w:val="15"/>
                <w:szCs w:val="15"/>
              </w:rPr>
            </w:pPr>
          </w:p>
          <w:p>
            <w:pPr>
              <w:rPr>
                <w:rFonts w:hint="eastAsia"/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sz w:val="15"/>
                <w:szCs w:val="15"/>
              </w:rPr>
            </w:pPr>
          </w:p>
          <w:p>
            <w:pPr>
              <w:widowControl/>
              <w:rPr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著作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名 称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专著/教材</w:t>
            </w:r>
          </w:p>
        </w:tc>
        <w:tc>
          <w:tcPr>
            <w:tcW w:w="69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排名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参编字数</w:t>
            </w: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（教材填写）</w:t>
            </w:r>
          </w:p>
        </w:tc>
        <w:tc>
          <w:tcPr>
            <w:tcW w:w="127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获奖</w:t>
            </w:r>
          </w:p>
        </w:tc>
        <w:tc>
          <w:tcPr>
            <w:tcW w:w="3331" w:type="dxa"/>
            <w:gridSpan w:val="8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名   称</w:t>
            </w:r>
          </w:p>
        </w:tc>
        <w:tc>
          <w:tcPr>
            <w:tcW w:w="69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排名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获奖级别</w:t>
            </w:r>
          </w:p>
        </w:tc>
        <w:tc>
          <w:tcPr>
            <w:tcW w:w="127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331" w:type="dxa"/>
            <w:gridSpan w:val="8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97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是否符合</w:t>
            </w: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《2015科研考核基本标准》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符合其中哪几项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备注</w:t>
            </w:r>
          </w:p>
        </w:tc>
        <w:tc>
          <w:tcPr>
            <w:tcW w:w="127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97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教学奖项、大创请在下方表格填写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392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公益服务</w:t>
            </w:r>
          </w:p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 xml:space="preserve"> 其他贡献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学院公益</w:t>
            </w:r>
          </w:p>
        </w:tc>
        <w:tc>
          <w:tcPr>
            <w:tcW w:w="5812" w:type="dxa"/>
            <w:gridSpan w:val="1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（含每次参加实践教学指导活动）</w:t>
            </w: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2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学校公益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392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校外公益服务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名称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等级</w:t>
            </w:r>
          </w:p>
        </w:tc>
        <w:tc>
          <w:tcPr>
            <w:tcW w:w="27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授予单位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教学获</w:t>
            </w:r>
          </w:p>
          <w:p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奖</w:t>
            </w:r>
          </w:p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27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 xml:space="preserve">指导学生获奖  </w:t>
            </w:r>
          </w:p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创新项目立项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27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392" w:type="dxa"/>
            <w:vMerge w:val="continue"/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其他获奖</w:t>
            </w:r>
          </w:p>
          <w:p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 xml:space="preserve">     重要贡献</w:t>
            </w:r>
          </w:p>
        </w:tc>
        <w:tc>
          <w:tcPr>
            <w:tcW w:w="5812" w:type="dxa"/>
            <w:gridSpan w:val="1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color w:val="auto"/>
                <w:sz w:val="15"/>
                <w:szCs w:val="15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92"/>
    <w:rsid w:val="001120D2"/>
    <w:rsid w:val="00224672"/>
    <w:rsid w:val="00227D40"/>
    <w:rsid w:val="005E25D8"/>
    <w:rsid w:val="00716692"/>
    <w:rsid w:val="00773A9A"/>
    <w:rsid w:val="007C3D57"/>
    <w:rsid w:val="00841AED"/>
    <w:rsid w:val="008D0BCA"/>
    <w:rsid w:val="00A26E07"/>
    <w:rsid w:val="00AE3A2F"/>
    <w:rsid w:val="00C9184D"/>
    <w:rsid w:val="00E04ADD"/>
    <w:rsid w:val="00EC7131"/>
    <w:rsid w:val="00FB52AD"/>
    <w:rsid w:val="0BFE754E"/>
    <w:rsid w:val="116B05D5"/>
    <w:rsid w:val="15065D8D"/>
    <w:rsid w:val="165521B6"/>
    <w:rsid w:val="32164838"/>
    <w:rsid w:val="3A4039D6"/>
    <w:rsid w:val="3D714B12"/>
    <w:rsid w:val="4A737F34"/>
    <w:rsid w:val="50C17C89"/>
    <w:rsid w:val="51007ABC"/>
    <w:rsid w:val="62C43E83"/>
    <w:rsid w:val="6A516D7C"/>
    <w:rsid w:val="7A0A0E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497</Characters>
  <Lines>4</Lines>
  <Paragraphs>1</Paragraphs>
  <ScaleCrop>false</ScaleCrop>
  <LinksUpToDate>false</LinksUpToDate>
  <CharactersWithSpaces>583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2014-12-10T05:19:00Z</dcterms:created>
  <dc:creator>walkinnet</dc:creator>
  <cp:lastModifiedBy>Administrator</cp:lastModifiedBy>
  <cp:lastPrinted>2014-12-10T06:07:00Z</cp:lastPrinted>
  <dcterms:modified xsi:type="dcterms:W3CDTF">2015-12-29T04:52:36Z</dcterms:modified>
  <dc:title>法学院教师考核表(正反)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