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FD663">
      <w:pPr>
        <w:spacing w:line="360" w:lineRule="auto"/>
        <w:jc w:val="center"/>
        <w:rPr>
          <w:rFonts w:ascii="宋体" w:hAnsi="宋体" w:cs="宋体"/>
          <w:b/>
          <w:color w:val="000000"/>
          <w:sz w:val="24"/>
          <w:szCs w:val="24"/>
        </w:rPr>
      </w:pPr>
      <w:r>
        <w:rPr>
          <w:rFonts w:hint="eastAsia" w:ascii="宋体" w:hAnsi="宋体" w:cs="宋体"/>
          <w:b/>
          <w:color w:val="000000"/>
          <w:sz w:val="24"/>
          <w:szCs w:val="24"/>
        </w:rPr>
        <w:t>附件</w:t>
      </w:r>
      <w:r>
        <w:rPr>
          <w:rFonts w:ascii="宋体" w:hAnsi="宋体" w:cs="宋体"/>
          <w:b/>
          <w:color w:val="000000"/>
          <w:sz w:val="24"/>
          <w:szCs w:val="24"/>
        </w:rPr>
        <w:t>4</w:t>
      </w:r>
      <w:r>
        <w:rPr>
          <w:rFonts w:hint="eastAsia" w:ascii="宋体" w:hAnsi="宋体" w:cs="宋体"/>
          <w:b/>
          <w:color w:val="000000"/>
          <w:sz w:val="24"/>
          <w:szCs w:val="24"/>
        </w:rPr>
        <w:t>：</w:t>
      </w:r>
      <w:r>
        <w:rPr>
          <w:rFonts w:hint="eastAsia" w:ascii="宋体" w:hAnsi="宋体" w:cs="宋体"/>
          <w:b/>
          <w:color w:val="000000"/>
          <w:sz w:val="24"/>
          <w:szCs w:val="24"/>
          <w:lang w:val="en-US" w:eastAsia="zh-CN"/>
        </w:rPr>
        <w:t>南京审计大学会计学院第六次研究生代表大会常任代表会议候选人产生办法</w:t>
      </w:r>
    </w:p>
    <w:p w14:paraId="6E6A0DB0">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一、选举工作坚持民主集中制原则，在大会主席团的领导下工作。</w:t>
      </w:r>
    </w:p>
    <w:p w14:paraId="566F84D8">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二、经</w:t>
      </w:r>
      <w:r>
        <w:rPr>
          <w:rFonts w:hint="eastAsia" w:ascii="宋体" w:hAnsi="宋体" w:cs="宋体"/>
          <w:color w:val="000000"/>
          <w:sz w:val="21"/>
          <w:szCs w:val="21"/>
          <w:lang w:eastAsia="zh-CN"/>
        </w:rPr>
        <w:t>学院</w:t>
      </w:r>
      <w:r>
        <w:rPr>
          <w:rFonts w:hint="eastAsia" w:ascii="宋体" w:hAnsi="宋体" w:cs="宋体"/>
          <w:color w:val="000000"/>
          <w:sz w:val="21"/>
          <w:szCs w:val="21"/>
        </w:rPr>
        <w:t>党委同意，</w:t>
      </w:r>
      <w:r>
        <w:rPr>
          <w:rFonts w:hint="eastAsia" w:ascii="宋体" w:hAnsi="宋体" w:cs="宋体"/>
          <w:color w:val="000000"/>
          <w:sz w:val="21"/>
          <w:szCs w:val="21"/>
          <w:lang w:eastAsia="zh-CN"/>
        </w:rPr>
        <w:t>会计学院</w:t>
      </w:r>
      <w:r>
        <w:rPr>
          <w:rFonts w:hint="eastAsia" w:ascii="宋体" w:hAnsi="宋体" w:cs="宋体"/>
          <w:color w:val="000000"/>
          <w:sz w:val="21"/>
          <w:szCs w:val="21"/>
        </w:rPr>
        <w:t>第六次研究生代表大会常任代表会议候选人通过</w:t>
      </w:r>
      <w:r>
        <w:rPr>
          <w:rFonts w:hint="eastAsia" w:ascii="宋体" w:hAnsi="宋体" w:cs="宋体"/>
          <w:color w:val="000000"/>
          <w:sz w:val="21"/>
          <w:szCs w:val="21"/>
          <w:lang w:eastAsia="zh-CN"/>
        </w:rPr>
        <w:t>学院</w:t>
      </w:r>
      <w:r>
        <w:rPr>
          <w:rFonts w:hint="eastAsia" w:ascii="宋体" w:hAnsi="宋体" w:cs="宋体"/>
          <w:color w:val="000000"/>
          <w:sz w:val="21"/>
          <w:szCs w:val="21"/>
          <w:lang w:val="en-US" w:eastAsia="zh-CN"/>
        </w:rPr>
        <w:t>研究生会</w:t>
      </w:r>
      <w:r>
        <w:rPr>
          <w:rFonts w:hint="eastAsia" w:ascii="宋体" w:hAnsi="宋体" w:cs="宋体"/>
          <w:color w:val="000000"/>
          <w:sz w:val="21"/>
          <w:szCs w:val="21"/>
        </w:rPr>
        <w:t>推荐、学生自荐等方式，经资格审查、面试、公示等民主程序拟产生</w:t>
      </w:r>
      <w:r>
        <w:rPr>
          <w:rFonts w:hint="eastAsia" w:ascii="宋体" w:hAnsi="宋体" w:cs="宋体"/>
          <w:color w:val="000000"/>
          <w:sz w:val="21"/>
          <w:szCs w:val="21"/>
          <w:lang w:val="en-US" w:eastAsia="zh-CN"/>
        </w:rPr>
        <w:t>3</w:t>
      </w:r>
      <w:r>
        <w:rPr>
          <w:rFonts w:ascii="宋体" w:hAnsi="宋体" w:cs="宋体"/>
          <w:color w:val="000000"/>
          <w:sz w:val="21"/>
          <w:szCs w:val="21"/>
        </w:rPr>
        <w:t>名</w:t>
      </w:r>
      <w:r>
        <w:rPr>
          <w:rFonts w:hint="eastAsia" w:ascii="宋体" w:hAnsi="宋体" w:cs="宋体"/>
          <w:color w:val="000000"/>
          <w:sz w:val="21"/>
          <w:szCs w:val="21"/>
          <w:lang w:eastAsia="zh-CN"/>
        </w:rPr>
        <w:t>会计学院</w:t>
      </w:r>
      <w:r>
        <w:rPr>
          <w:rFonts w:hint="eastAsia" w:ascii="宋体" w:hAnsi="宋体" w:cs="宋体"/>
          <w:color w:val="000000"/>
          <w:sz w:val="21"/>
          <w:szCs w:val="21"/>
        </w:rPr>
        <w:t>第六次研究生代表大会常任代表会议</w:t>
      </w:r>
      <w:r>
        <w:rPr>
          <w:rFonts w:ascii="宋体" w:hAnsi="宋体" w:cs="宋体"/>
          <w:color w:val="000000"/>
          <w:sz w:val="21"/>
          <w:szCs w:val="21"/>
        </w:rPr>
        <w:t>候选人，经大会差额选举拟产生</w:t>
      </w:r>
      <w:r>
        <w:rPr>
          <w:rFonts w:hint="eastAsia" w:ascii="宋体" w:hAnsi="宋体" w:cs="宋体"/>
          <w:color w:val="000000"/>
          <w:sz w:val="21"/>
          <w:szCs w:val="21"/>
          <w:lang w:val="en-US" w:eastAsia="zh-CN"/>
        </w:rPr>
        <w:t>1</w:t>
      </w:r>
      <w:r>
        <w:rPr>
          <w:rFonts w:ascii="宋体" w:hAnsi="宋体" w:cs="宋体"/>
          <w:color w:val="000000"/>
          <w:sz w:val="21"/>
          <w:szCs w:val="21"/>
        </w:rPr>
        <w:t>名</w:t>
      </w:r>
      <w:r>
        <w:rPr>
          <w:rFonts w:hint="eastAsia" w:ascii="宋体" w:hAnsi="宋体" w:cs="宋体"/>
          <w:color w:val="000000"/>
          <w:sz w:val="21"/>
          <w:szCs w:val="21"/>
        </w:rPr>
        <w:t>南京审计大学第七次研究生代表大会常任代表会议候选人。</w:t>
      </w:r>
    </w:p>
    <w:p w14:paraId="2EE10404">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三、到会代表人数超过应到人数的4/5，方可进行选举。代表有权对选票上的候选人表示同意、不同意或者弃权。对同意的候选人，在其姓名下方空格画“√”，对不同意的候选人，在其姓名的下方空格内画“×”；如果弃权，在候选人下方空格内不作任何标识。</w:t>
      </w:r>
    </w:p>
    <w:p w14:paraId="6A4DEA63">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四、每张选票同意当选的人数等于或少于应选人数，选票有效，多于应选人数选票作废。填写选票一律用钢笔或圆珠笔，符号准确，字迹清晰，有涂改或无法辨认的选票无效。选票上不得作任何其他标记，否则无效。</w:t>
      </w:r>
    </w:p>
    <w:p w14:paraId="7F8F4066">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五、选举结果。候选人得票最高者当选。若当选人数多于应选名额，应对得票数相同的候选人再次进行选举；若当选人数少于应选名额，应对不足名额再次进行选举，若仍少于应选名额，可由大会主席团相应减少应选名额，不再进行选举。计票结束后，由总监票人向大会主席团报告选举结果，并由大会主席团指定专人向全体代表公布。</w:t>
      </w:r>
    </w:p>
    <w:p w14:paraId="5033703F">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六、大会选举工作小组成员由筹委会提名并报大会通过，</w:t>
      </w:r>
      <w:r>
        <w:rPr>
          <w:rFonts w:hint="eastAsia" w:ascii="宋体" w:hAnsi="宋体" w:cs="宋体"/>
          <w:sz w:val="21"/>
          <w:szCs w:val="21"/>
        </w:rPr>
        <w:t>共</w:t>
      </w:r>
      <w:r>
        <w:rPr>
          <w:rFonts w:hint="eastAsia" w:ascii="宋体" w:hAnsi="宋体" w:cs="宋体"/>
          <w:sz w:val="21"/>
          <w:szCs w:val="21"/>
          <w:highlight w:val="none"/>
        </w:rPr>
        <w:t>计15人</w:t>
      </w:r>
      <w:r>
        <w:rPr>
          <w:rFonts w:hint="eastAsia" w:ascii="宋体" w:hAnsi="宋体" w:cs="宋体"/>
          <w:color w:val="000000"/>
          <w:sz w:val="21"/>
          <w:szCs w:val="21"/>
        </w:rPr>
        <w:t>，本次大会选举的监票、唱票、计票工作由大会选举工作小组负责。</w:t>
      </w:r>
    </w:p>
    <w:p w14:paraId="1D9F7152">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七、如果发生本办法规定以外的情况，由大会主席团讨论裁定。</w:t>
      </w:r>
    </w:p>
    <w:p w14:paraId="725EC2B0">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八、本办法经本次大会预备会议通过后生效。</w:t>
      </w:r>
    </w:p>
    <w:p w14:paraId="241B5D52">
      <w:pPr>
        <w:spacing w:line="360" w:lineRule="auto"/>
        <w:jc w:val="right"/>
        <w:rPr>
          <w:rFonts w:ascii="宋体" w:hAnsi="宋体" w:cs="宋体"/>
          <w:color w:val="000000"/>
          <w:sz w:val="21"/>
          <w:szCs w:val="21"/>
        </w:rPr>
      </w:pPr>
    </w:p>
    <w:p w14:paraId="400236EB">
      <w:pPr>
        <w:spacing w:line="360" w:lineRule="auto"/>
        <w:jc w:val="right"/>
        <w:rPr>
          <w:rFonts w:ascii="宋体" w:hAnsi="宋体" w:cs="宋体"/>
          <w:color w:val="000000"/>
          <w:sz w:val="21"/>
          <w:szCs w:val="21"/>
        </w:rPr>
      </w:pPr>
      <w:r>
        <w:rPr>
          <w:rFonts w:hint="eastAsia" w:ascii="宋体" w:hAnsi="宋体" w:cs="宋体"/>
          <w:color w:val="000000"/>
          <w:sz w:val="21"/>
          <w:szCs w:val="21"/>
        </w:rPr>
        <w:t>南京审计大学会计学院第六次研究生代表大会</w:t>
      </w:r>
      <w:bookmarkStart w:id="0" w:name="_GoBack"/>
      <w:bookmarkEnd w:id="0"/>
    </w:p>
    <w:p w14:paraId="2D7D4957">
      <w:pPr>
        <w:spacing w:line="360" w:lineRule="auto"/>
        <w:jc w:val="right"/>
        <w:rPr>
          <w:rFonts w:ascii="宋体" w:hAnsi="宋体" w:cs="宋体"/>
          <w:color w:val="000000"/>
          <w:sz w:val="21"/>
          <w:szCs w:val="21"/>
        </w:rPr>
      </w:pPr>
      <w:r>
        <w:rPr>
          <w:rFonts w:hint="eastAsia" w:ascii="宋体" w:hAnsi="宋体" w:cs="宋体"/>
          <w:color w:val="000000"/>
          <w:sz w:val="21"/>
          <w:szCs w:val="21"/>
        </w:rPr>
        <w:t>筹备委员会</w:t>
      </w:r>
    </w:p>
    <w:p w14:paraId="63094502">
      <w:pPr>
        <w:spacing w:line="360" w:lineRule="auto"/>
        <w:jc w:val="right"/>
        <w:rPr>
          <w:rFonts w:ascii="宋体" w:hAnsi="宋体" w:cs="宋体"/>
          <w:sz w:val="21"/>
          <w:szCs w:val="21"/>
        </w:rPr>
      </w:pPr>
      <w:r>
        <w:rPr>
          <w:rFonts w:hint="eastAsia" w:ascii="宋体" w:hAnsi="宋体" w:cs="宋体"/>
          <w:color w:val="000000"/>
          <w:sz w:val="21"/>
          <w:szCs w:val="21"/>
        </w:rPr>
        <w:t>二〇二</w:t>
      </w:r>
      <w:r>
        <w:rPr>
          <w:rFonts w:hint="eastAsia" w:ascii="宋体" w:hAnsi="宋体" w:cs="宋体"/>
          <w:color w:val="000000"/>
          <w:sz w:val="21"/>
          <w:szCs w:val="21"/>
          <w:lang w:val="en-US" w:eastAsia="zh-CN"/>
        </w:rPr>
        <w:t>五</w:t>
      </w:r>
      <w:r>
        <w:rPr>
          <w:rFonts w:hint="eastAsia" w:ascii="宋体" w:hAnsi="宋体" w:cs="宋体"/>
          <w:color w:val="000000"/>
          <w:sz w:val="21"/>
          <w:szCs w:val="21"/>
        </w:rPr>
        <w:t>年十月</w:t>
      </w:r>
    </w:p>
    <w:p w14:paraId="611B740D"/>
    <w:p w14:paraId="57050B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ZjkyNDVhZDY5ZWM5YzU5N2NjZjZlYTUyZDRlMDEifQ=="/>
  </w:docVars>
  <w:rsids>
    <w:rsidRoot w:val="26066A4E"/>
    <w:rsid w:val="019B421C"/>
    <w:rsid w:val="06E261DB"/>
    <w:rsid w:val="22D14CB0"/>
    <w:rsid w:val="26066A4E"/>
    <w:rsid w:val="2C9E3E55"/>
    <w:rsid w:val="351D29F3"/>
    <w:rsid w:val="468B16D4"/>
    <w:rsid w:val="4A2F2139"/>
    <w:rsid w:val="5FB65D43"/>
    <w:rsid w:val="6D2E2FBB"/>
    <w:rsid w:val="71B903B6"/>
    <w:rsid w:val="79D5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504</Words>
  <Characters>513</Characters>
  <Lines>0</Lines>
  <Paragraphs>0</Paragraphs>
  <TotalTime>1</TotalTime>
  <ScaleCrop>false</ScaleCrop>
  <LinksUpToDate>false</LinksUpToDate>
  <CharactersWithSpaces>513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2024-10-15T08:43:00Z</dcterms:created>
  <dc:creator>史努比</dc:creator>
  <cp:lastModifiedBy>水笔仔</cp:lastModifiedBy>
  <dcterms:modified xsi:type="dcterms:W3CDTF">2025-11-03T09:43:53Z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BA0EC1B899D645D2A06E0530689E49DB_13</vt:lpwstr>
  </property>
  <property fmtid="{D5CDD505-2E9C-101B-9397-08002B2CF9AE}" pid="4" name="KSOTemplateDocerSaveRecord">
    <vt:lpwstr>eyJoZGlkIjoiNDllNjgyZmJhMDYxMDYwMzc1ODgxNGU5NzkwNWM4Y2UiLCJ1c2VySWQiOiI0NjE0NzQ5MjMifQ==</vt:lpwstr>
  </property>
</Properties>
</file>